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hd w:val="clear" w:color="auto" w:fill="FFFFFF"/>
        <w:spacing w:beforeAutospacing="0" w:before="0" w:afterAutospacing="0" w:after="0"/>
        <w:jc w:val="center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  <w:lang w:val="en-US"/>
        </w:rPr>
        <w:t>LPIC</w:t>
      </w:r>
      <w:r>
        <w:rPr>
          <w:color w:val="040C28"/>
          <w:sz w:val="30"/>
          <w:szCs w:val="30"/>
        </w:rPr>
        <w:t xml:space="preserve"> 108.1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Время и его синхронизация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color w:val="0F0F0F"/>
          <w:sz w:val="28"/>
          <w:szCs w:val="28"/>
        </w:rPr>
      </w:pPr>
      <w:r>
        <w:rPr>
          <w:color w:val="0F0F0F"/>
          <w:sz w:val="28"/>
          <w:szCs w:val="28"/>
        </w:rPr>
        <w:t>Синхронизация времени по протоколу NTP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rFonts w:ascii="Arial" w:hAnsi="Arial" w:cs="Arial"/>
          <w:color w:val="040C28"/>
          <w:sz w:val="30"/>
          <w:szCs w:val="30"/>
        </w:rPr>
      </w:pPr>
      <w:r>
        <w:rPr>
          <w:rFonts w:cs="Arial" w:ascii="Arial" w:hAnsi="Arial"/>
          <w:color w:val="040C28"/>
          <w:sz w:val="30"/>
          <w:szCs w:val="30"/>
        </w:rPr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/>
        <w:drawing>
          <wp:inline distT="0" distB="0" distL="0" distR="0">
            <wp:extent cx="3871595" cy="338391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/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/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shd w:val="clear" w:color="auto" w:fill="FFFFFF"/>
        <w:spacing w:beforeAutospacing="0" w:before="0" w:afterAutospacing="0" w:after="0"/>
        <w:jc w:val="center"/>
        <w:rPr>
          <w:b w:val="false"/>
          <w:b w:val="false"/>
          <w:bCs w:val="false"/>
          <w:color w:val="0F0F0F"/>
          <w:sz w:val="28"/>
          <w:szCs w:val="28"/>
        </w:rPr>
      </w:pPr>
      <w:r>
        <w:rPr>
          <w:b w:val="false"/>
          <w:bCs w:val="false"/>
          <w:color w:val="0F0F0F"/>
          <w:sz w:val="28"/>
          <w:szCs w:val="28"/>
        </w:rPr>
        <w:t>Журналирование событий: syslog</w:t>
      </w:r>
    </w:p>
    <w:p>
      <w:pPr>
        <w:pStyle w:val="Heading1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253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2534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-209550</wp:posOffset>
            </wp:positionH>
            <wp:positionV relativeFrom="paragraph">
              <wp:posOffset>5338445</wp:posOffset>
            </wp:positionV>
            <wp:extent cx="5940425" cy="400812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Журналирование событий: syslog</w:t>
      </w:r>
    </w:p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-66675</wp:posOffset>
            </wp:positionH>
            <wp:positionV relativeFrom="paragraph">
              <wp:posOffset>635</wp:posOffset>
            </wp:positionV>
            <wp:extent cx="5940425" cy="41236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2369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Журналирование событий: logrotate</w:t>
      </w:r>
    </w:p>
    <w:p>
      <w:pPr>
        <w:pStyle w:val="Normal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5153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P.S: написал скрипт с его использованием, конспектировать смысла не вижу, конфиг расписан.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Journaldemon: 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Система журналирования, которая используется в современных операционных системах</w:t>
      </w:r>
    </w:p>
    <w:p>
      <w:pPr>
        <w:pStyle w:val="Normal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90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 xml:space="preserve">изначально папка в </w:t>
      </w:r>
      <w:r>
        <w:rPr>
          <w:b/>
          <w:bCs/>
          <w:i/>
          <w:iCs/>
          <w:sz w:val="36"/>
          <w:szCs w:val="36"/>
        </w:rPr>
        <w:t>var</w:t>
      </w:r>
      <w:r>
        <w:rPr>
          <w:b/>
          <w:bCs/>
          <w:i w:val="false"/>
          <w:iCs w:val="false"/>
          <w:sz w:val="36"/>
          <w:szCs w:val="36"/>
        </w:rPr>
        <w:t xml:space="preserve">/log/journal не создана, нужно создать, конфиг: </w:t>
      </w:r>
    </w:p>
    <w:p>
      <w:pPr>
        <w:pStyle w:val="Normal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242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 w:val="false"/>
          <w:iCs w:val="false"/>
          <w:sz w:val="36"/>
          <w:szCs w:val="36"/>
        </w:rPr>
        <w:t>Там можно просто извучить основные команды, они интуитивно понятны.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i w:val="false"/>
          <w:iCs w:val="false"/>
          <w:sz w:val="36"/>
          <w:szCs w:val="36"/>
        </w:rPr>
        <w:t>Папка создаётся для того чтобы журналирование велось не только в оперативке.</w:t>
      </w:r>
    </w:p>
    <w:p>
      <w:pPr>
        <w:pStyle w:val="Normal"/>
        <w:rPr>
          <w:i w:val="false"/>
          <w:i w:val="false"/>
          <w:iCs w:val="false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13487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Работа с юнито</w:t>
      </w:r>
      <w:r>
        <w:rPr/>
        <w:t>м</w:t>
      </w:r>
      <w:r>
        <w:rPr/>
        <w:t xml:space="preserve"> (-u) networking </w:t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ru-RU" w:eastAsia="en-US" w:bidi="ar-SA"/>
      <w14:ligatures w14:val="standardContextual"/>
    </w:rPr>
  </w:style>
  <w:style w:type="paragraph" w:styleId="Heading1">
    <w:name w:val="Heading 1"/>
    <w:basedOn w:val="Normal"/>
    <w:link w:val="Heading1Char"/>
    <w:uiPriority w:val="9"/>
    <w:qFormat/>
    <w:rsid w:val="00e37c93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  <w14:ligatures w14:val="non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37c93"/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  <w14:ligatures w14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Application>LibreOffice/7.3.7.2$Linux_X86_64 LibreOffice_project/30$Build-2</Application>
  <AppVersion>15.0000</AppVersion>
  <Pages>5</Pages>
  <Words>114</Words>
  <Characters>894</Characters>
  <CharactersWithSpaces>985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2023-03-30T15:31:00Z</dcterms:created>
  <dc:creator>Aleksei Savenia</dc:creator>
  <dc:description/>
  <dc:language>en-US</dc:language>
  <cp:lastModifiedBy/>
  <dcterms:modified xsi:type="dcterms:W3CDTF">2023-04-08T10:41:44Z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